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9F9" w:rsidRPr="00BF4EEB" w:rsidRDefault="00A549F9" w:rsidP="00A549F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F4EEB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="00BF4EEB" w:rsidRPr="00BF4EEB">
        <w:rPr>
          <w:rFonts w:ascii="Times New Roman" w:hAnsi="Times New Roman" w:cs="Times New Roman"/>
          <w:color w:val="000000"/>
          <w:sz w:val="24"/>
          <w:szCs w:val="24"/>
        </w:rPr>
        <w:t>NIT 2 READING</w:t>
      </w:r>
      <w:r w:rsidRPr="00BF4EEB">
        <w:rPr>
          <w:rFonts w:ascii="Times New Roman" w:hAnsi="Times New Roman" w:cs="Times New Roman"/>
          <w:color w:val="000000"/>
          <w:sz w:val="24"/>
          <w:szCs w:val="24"/>
        </w:rPr>
        <w:t xml:space="preserve"> 1</w:t>
      </w:r>
    </w:p>
    <w:p w:rsidR="00A549F9" w:rsidRPr="00BF4EEB" w:rsidRDefault="00A549F9" w:rsidP="00A549F9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BF4EEB" w:rsidRPr="00BF4EEB" w:rsidRDefault="00BF4EEB" w:rsidP="00BF4EEB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GETTING A FIRST IDEA ABOUT THE ARTICLE</w:t>
      </w:r>
    </w:p>
    <w:p w:rsidR="00BF4EEB" w:rsidRPr="00BF4EEB" w:rsidRDefault="00BF4EEB" w:rsidP="00BF4EEB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4.</w:t>
      </w:r>
    </w:p>
    <w:p w:rsidR="00BF4EEB" w:rsidRPr="00BF4EEB" w:rsidRDefault="00BF4EEB" w:rsidP="00BF4EEB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1.</w:t>
      </w:r>
    </w:p>
    <w:p w:rsidR="00BF4EEB" w:rsidRPr="00BF4EEB" w:rsidRDefault="00BF4EEB" w:rsidP="00BF4EEB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6.</w:t>
      </w:r>
    </w:p>
    <w:p w:rsidR="00BF4EEB" w:rsidRPr="00BF4EEB" w:rsidRDefault="00BF4EEB" w:rsidP="00BF4EEB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2.</w:t>
      </w:r>
    </w:p>
    <w:p w:rsidR="00BF4EEB" w:rsidRPr="00BF4EEB" w:rsidRDefault="00BF4EEB" w:rsidP="00BF4EEB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5.</w:t>
      </w:r>
    </w:p>
    <w:p w:rsidR="00BF4EEB" w:rsidRPr="00BF4EEB" w:rsidRDefault="00BF4EEB" w:rsidP="00BF4EEB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3.</w:t>
      </w:r>
    </w:p>
    <w:p w:rsidR="00BF4EEB" w:rsidRPr="00BF4EEB" w:rsidRDefault="00BF4EEB" w:rsidP="00BF4EEB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7.</w:t>
      </w:r>
    </w:p>
    <w:p w:rsidR="00BF4EEB" w:rsidRPr="00BF4EEB" w:rsidRDefault="00BF4EEB" w:rsidP="00BF4EEB">
      <w:pPr>
        <w:rPr>
          <w:rFonts w:ascii="Times New Roman" w:hAnsi="Times New Roman" w:cs="Times New Roman"/>
          <w:sz w:val="24"/>
          <w:szCs w:val="24"/>
        </w:rPr>
      </w:pPr>
    </w:p>
    <w:p w:rsidR="00BF4EEB" w:rsidRPr="00BF4EEB" w:rsidRDefault="00BF4EEB" w:rsidP="00BF4EEB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WHILE YOU READ</w:t>
      </w:r>
    </w:p>
    <w:p w:rsidR="00BF4EEB" w:rsidRPr="00BF4EEB" w:rsidRDefault="00BF4EEB" w:rsidP="00BF4EEB">
      <w:pPr>
        <w:pStyle w:val="a5"/>
        <w:numPr>
          <w:ilvl w:val="0"/>
          <w:numId w:val="2"/>
        </w:numPr>
        <w:ind w:firstLineChars="0"/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1. Some people were escaping from political oppression in their homelands</w:t>
      </w:r>
    </w:p>
    <w:p w:rsidR="00BF4EEB" w:rsidRPr="00BF4EEB" w:rsidRDefault="00BF4EEB" w:rsidP="00BF4EEB">
      <w:pPr>
        <w:pStyle w:val="a5"/>
        <w:ind w:left="420" w:firstLineChars="0" w:firstLine="0"/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2. Others, especially in Britain and Germany, had acquired technical skills that allowed them to seek job on the open market.</w:t>
      </w:r>
    </w:p>
    <w:p w:rsidR="00BF4EEB" w:rsidRPr="00BF4EEB" w:rsidRDefault="00BF4EEB" w:rsidP="00BF4EEB">
      <w:pPr>
        <w:pStyle w:val="a5"/>
        <w:ind w:left="420" w:firstLineChars="0" w:firstLine="0"/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3. For still others, threats to their physical survival were a factor.</w:t>
      </w:r>
    </w:p>
    <w:p w:rsidR="00BF4EEB" w:rsidRPr="00BF4EEB" w:rsidRDefault="00BF4EEB" w:rsidP="00BF4EEB">
      <w:pPr>
        <w:pStyle w:val="a5"/>
        <w:ind w:left="420" w:firstLineChars="0" w:firstLine="0"/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4. Economic hard ship.</w:t>
      </w:r>
    </w:p>
    <w:p w:rsidR="00BF4EEB" w:rsidRPr="00BF4EEB" w:rsidRDefault="00BF4EEB" w:rsidP="00BF4EEB">
      <w:pPr>
        <w:pStyle w:val="a5"/>
        <w:numPr>
          <w:ilvl w:val="0"/>
          <w:numId w:val="2"/>
        </w:numPr>
        <w:ind w:firstLineChars="0"/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Decisions to risk an uncertain future in America.</w:t>
      </w:r>
    </w:p>
    <w:p w:rsidR="00BF4EEB" w:rsidRPr="00BF4EEB" w:rsidRDefault="00BF4EEB" w:rsidP="00BF4EEB">
      <w:pPr>
        <w:pStyle w:val="a5"/>
        <w:numPr>
          <w:ilvl w:val="0"/>
          <w:numId w:val="2"/>
        </w:numPr>
        <w:ind w:firstLineChars="0"/>
        <w:rPr>
          <w:rFonts w:ascii="Times New Roman" w:hAnsi="Times New Roman" w:cs="Times New Roman"/>
          <w:i/>
          <w:sz w:val="24"/>
          <w:szCs w:val="24"/>
        </w:rPr>
      </w:pPr>
      <w:r w:rsidRPr="00BF4EEB">
        <w:rPr>
          <w:rFonts w:ascii="Times New Roman" w:hAnsi="Times New Roman" w:cs="Times New Roman"/>
          <w:i/>
          <w:sz w:val="24"/>
          <w:szCs w:val="24"/>
        </w:rPr>
        <w:t xml:space="preserve">However </w:t>
      </w:r>
      <w:r w:rsidRPr="00BF4EEB">
        <w:rPr>
          <w:rFonts w:ascii="Times New Roman" w:hAnsi="Times New Roman" w:cs="Times New Roman"/>
          <w:sz w:val="24"/>
          <w:szCs w:val="24"/>
        </w:rPr>
        <w:t>suggest that most immigrants had two qualities in common, namely it is different from what have been mentioned above. Hence, I should change my first hypothesis.</w:t>
      </w:r>
    </w:p>
    <w:p w:rsidR="00BF4EEB" w:rsidRPr="00BF4EEB" w:rsidRDefault="00BF4EEB" w:rsidP="00BF4EEB">
      <w:pPr>
        <w:pStyle w:val="a5"/>
        <w:numPr>
          <w:ilvl w:val="0"/>
          <w:numId w:val="2"/>
        </w:numPr>
        <w:ind w:firstLineChars="0"/>
        <w:rPr>
          <w:rFonts w:ascii="Times New Roman" w:hAnsi="Times New Roman" w:cs="Times New Roman"/>
          <w:i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The paragraph describes (b) negative aspects of immigrants’ lives.</w:t>
      </w:r>
    </w:p>
    <w:p w:rsidR="00BF4EEB" w:rsidRPr="00BF4EEB" w:rsidRDefault="00BF4EEB" w:rsidP="00BF4EEB">
      <w:pPr>
        <w:pStyle w:val="a5"/>
        <w:numPr>
          <w:ilvl w:val="0"/>
          <w:numId w:val="2"/>
        </w:numPr>
        <w:ind w:firstLineChars="0"/>
        <w:rPr>
          <w:rFonts w:ascii="Times New Roman" w:hAnsi="Times New Roman" w:cs="Times New Roman"/>
          <w:i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The shift to English was accompanied by another change.</w:t>
      </w:r>
    </w:p>
    <w:p w:rsidR="00BF4EEB" w:rsidRPr="00BF4EEB" w:rsidRDefault="00BF4EEB" w:rsidP="00BF4EEB">
      <w:pPr>
        <w:pStyle w:val="a5"/>
        <w:numPr>
          <w:ilvl w:val="0"/>
          <w:numId w:val="2"/>
        </w:numPr>
        <w:ind w:firstLineChars="0"/>
        <w:rPr>
          <w:rFonts w:ascii="Times New Roman" w:hAnsi="Times New Roman" w:cs="Times New Roman"/>
          <w:i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You had the king’s army, and we had only a bunch of farmers, but we beat you anyway.</w:t>
      </w:r>
    </w:p>
    <w:p w:rsidR="00A549F9" w:rsidRPr="00BF4EEB" w:rsidRDefault="00A549F9" w:rsidP="00A549F9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549F9" w:rsidRPr="00BF4EEB" w:rsidRDefault="00A549F9" w:rsidP="00A549F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F4EEB">
        <w:rPr>
          <w:rFonts w:ascii="Times New Roman" w:hAnsi="Times New Roman" w:cs="Times New Roman"/>
          <w:color w:val="000000"/>
          <w:sz w:val="24"/>
          <w:szCs w:val="24"/>
        </w:rPr>
        <w:t>MAIN IDEA CHECK</w:t>
      </w:r>
    </w:p>
    <w:p w:rsidR="00A549F9" w:rsidRPr="00BF4EEB" w:rsidRDefault="00A549F9" w:rsidP="00A549F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F4EEB">
        <w:rPr>
          <w:rFonts w:ascii="Times New Roman" w:hAnsi="Times New Roman" w:cs="Times New Roman"/>
          <w:color w:val="000000"/>
          <w:sz w:val="24"/>
          <w:szCs w:val="24"/>
        </w:rPr>
        <w:t>2 A</w:t>
      </w:r>
    </w:p>
    <w:p w:rsidR="00A549F9" w:rsidRPr="00BF4EEB" w:rsidRDefault="00A549F9" w:rsidP="00A549F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F4EEB">
        <w:rPr>
          <w:rFonts w:ascii="Times New Roman" w:hAnsi="Times New Roman" w:cs="Times New Roman"/>
          <w:color w:val="000000"/>
          <w:sz w:val="24"/>
          <w:szCs w:val="24"/>
        </w:rPr>
        <w:t>6 B</w:t>
      </w:r>
    </w:p>
    <w:p w:rsidR="00A549F9" w:rsidRPr="00BF4EEB" w:rsidRDefault="00A549F9" w:rsidP="00A549F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F4EEB">
        <w:rPr>
          <w:rFonts w:ascii="Times New Roman" w:hAnsi="Times New Roman" w:cs="Times New Roman"/>
          <w:color w:val="000000"/>
          <w:sz w:val="24"/>
          <w:szCs w:val="24"/>
        </w:rPr>
        <w:t>4 C</w:t>
      </w:r>
    </w:p>
    <w:p w:rsidR="00A549F9" w:rsidRPr="00BF4EEB" w:rsidRDefault="00A549F9" w:rsidP="00A549F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F4EEB">
        <w:rPr>
          <w:rFonts w:ascii="Times New Roman" w:hAnsi="Times New Roman" w:cs="Times New Roman"/>
          <w:color w:val="000000"/>
          <w:sz w:val="24"/>
          <w:szCs w:val="24"/>
        </w:rPr>
        <w:t>7 D</w:t>
      </w:r>
    </w:p>
    <w:p w:rsidR="00A549F9" w:rsidRPr="00BF4EEB" w:rsidRDefault="00A549F9" w:rsidP="00A549F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F4EEB">
        <w:rPr>
          <w:rFonts w:ascii="Times New Roman" w:hAnsi="Times New Roman" w:cs="Times New Roman"/>
          <w:color w:val="000000"/>
          <w:sz w:val="24"/>
          <w:szCs w:val="24"/>
        </w:rPr>
        <w:t>1 E</w:t>
      </w:r>
    </w:p>
    <w:p w:rsidR="00A549F9" w:rsidRPr="00BF4EEB" w:rsidRDefault="00A549F9" w:rsidP="00A549F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F4EEB">
        <w:rPr>
          <w:rFonts w:ascii="Times New Roman" w:hAnsi="Times New Roman" w:cs="Times New Roman"/>
          <w:color w:val="000000"/>
          <w:sz w:val="24"/>
          <w:szCs w:val="24"/>
        </w:rPr>
        <w:t>3 F</w:t>
      </w:r>
    </w:p>
    <w:p w:rsidR="00A549F9" w:rsidRPr="00BF4EEB" w:rsidRDefault="00A549F9" w:rsidP="00A549F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F4EEB">
        <w:rPr>
          <w:rFonts w:ascii="Times New Roman" w:hAnsi="Times New Roman" w:cs="Times New Roman"/>
          <w:color w:val="000000"/>
          <w:sz w:val="24"/>
          <w:szCs w:val="24"/>
        </w:rPr>
        <w:t>5 G</w:t>
      </w:r>
    </w:p>
    <w:p w:rsidR="00A549F9" w:rsidRPr="00BF4EEB" w:rsidRDefault="00A549F9" w:rsidP="00A549F9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549F9" w:rsidRPr="00BF4EEB" w:rsidRDefault="00A549F9" w:rsidP="00A549F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F4EEB">
        <w:rPr>
          <w:rFonts w:ascii="Times New Roman" w:hAnsi="Times New Roman" w:cs="Times New Roman"/>
          <w:color w:val="000000"/>
          <w:sz w:val="24"/>
          <w:szCs w:val="24"/>
        </w:rPr>
        <w:t>A CLOSER LOOK</w:t>
      </w:r>
    </w:p>
    <w:p w:rsidR="00A549F9" w:rsidRPr="00BF4EEB" w:rsidRDefault="00A549F9" w:rsidP="00A549F9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/>
          <w:sz w:val="24"/>
          <w:szCs w:val="24"/>
        </w:rPr>
      </w:pPr>
      <w:r w:rsidRPr="00BF4EEB">
        <w:rPr>
          <w:rFonts w:ascii="Times New Roman" w:hAnsi="Times New Roman" w:cs="Times New Roman"/>
          <w:color w:val="000000"/>
          <w:sz w:val="24"/>
          <w:szCs w:val="24"/>
        </w:rPr>
        <w:t>True</w:t>
      </w:r>
    </w:p>
    <w:p w:rsidR="00A549F9" w:rsidRPr="00BF4EEB" w:rsidRDefault="00A549F9" w:rsidP="00A549F9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/>
          <w:sz w:val="24"/>
          <w:szCs w:val="24"/>
        </w:rPr>
      </w:pPr>
      <w:r w:rsidRPr="00BF4EEB">
        <w:rPr>
          <w:rFonts w:ascii="Times New Roman" w:hAnsi="Times New Roman" w:cs="Times New Roman"/>
          <w:color w:val="000000"/>
          <w:sz w:val="24"/>
          <w:szCs w:val="24"/>
        </w:rPr>
        <w:t>False</w:t>
      </w:r>
    </w:p>
    <w:p w:rsidR="00A549F9" w:rsidRPr="00BF4EEB" w:rsidRDefault="00A549F9" w:rsidP="00A549F9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/>
          <w:sz w:val="24"/>
          <w:szCs w:val="24"/>
        </w:rPr>
      </w:pPr>
      <w:r w:rsidRPr="00BF4EEB">
        <w:rPr>
          <w:rFonts w:ascii="Times New Roman" w:hAnsi="Times New Roman" w:cs="Times New Roman"/>
          <w:color w:val="000000"/>
          <w:sz w:val="24"/>
          <w:szCs w:val="24"/>
        </w:rPr>
        <w:t>d</w:t>
      </w:r>
    </w:p>
    <w:p w:rsidR="00A549F9" w:rsidRPr="00BF4EEB" w:rsidRDefault="00A549F9" w:rsidP="00A549F9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/>
          <w:sz w:val="24"/>
          <w:szCs w:val="24"/>
        </w:rPr>
      </w:pPr>
      <w:r w:rsidRPr="00BF4EEB">
        <w:rPr>
          <w:rFonts w:ascii="Times New Roman" w:hAnsi="Times New Roman" w:cs="Times New Roman"/>
          <w:color w:val="000000"/>
          <w:sz w:val="24"/>
          <w:szCs w:val="24"/>
        </w:rPr>
        <w:t>b</w:t>
      </w:r>
    </w:p>
    <w:p w:rsidR="00A549F9" w:rsidRPr="00BF4EEB" w:rsidRDefault="00A549F9" w:rsidP="00A549F9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/>
          <w:sz w:val="24"/>
          <w:szCs w:val="24"/>
        </w:rPr>
      </w:pPr>
      <w:r w:rsidRPr="00BF4EEB">
        <w:rPr>
          <w:rFonts w:ascii="Times New Roman" w:hAnsi="Times New Roman" w:cs="Times New Roman"/>
          <w:color w:val="000000"/>
          <w:sz w:val="24"/>
          <w:szCs w:val="24"/>
        </w:rPr>
        <w:t>c</w:t>
      </w:r>
    </w:p>
    <w:p w:rsidR="00A549F9" w:rsidRPr="00BF4EEB" w:rsidRDefault="00A549F9" w:rsidP="00A549F9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3078C" w:rsidRPr="00BF4EEB" w:rsidRDefault="0063078C" w:rsidP="00A549F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F4EEB">
        <w:rPr>
          <w:rFonts w:ascii="Times New Roman" w:hAnsi="Times New Roman" w:cs="Times New Roman"/>
          <w:color w:val="000000"/>
          <w:sz w:val="24"/>
          <w:szCs w:val="24"/>
        </w:rPr>
        <w:t>VOCABULARY STUDY: SYNONYMS</w:t>
      </w:r>
    </w:p>
    <w:p w:rsidR="0063078C" w:rsidRPr="00BF4EEB" w:rsidRDefault="0085784A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1. Significant</w:t>
      </w:r>
    </w:p>
    <w:p w:rsidR="0063078C" w:rsidRPr="00BF4EEB" w:rsidRDefault="0085784A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lastRenderedPageBreak/>
        <w:t>2. Escape</w:t>
      </w:r>
    </w:p>
    <w:p w:rsidR="0063078C" w:rsidRPr="00BF4EEB" w:rsidRDefault="0085784A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3. Acquire</w:t>
      </w:r>
    </w:p>
    <w:p w:rsidR="0063078C" w:rsidRPr="00BF4EEB" w:rsidRDefault="0085784A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4. Starvation</w:t>
      </w:r>
    </w:p>
    <w:p w:rsidR="0063078C" w:rsidRPr="00BF4EEB" w:rsidRDefault="0085784A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5. Murder</w:t>
      </w:r>
    </w:p>
    <w:p w:rsidR="0063078C" w:rsidRPr="00BF4EEB" w:rsidRDefault="0085784A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6. Illiterate</w:t>
      </w:r>
    </w:p>
    <w:p w:rsidR="0063078C" w:rsidRPr="00BF4EEB" w:rsidRDefault="0085784A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7. Scarifize</w:t>
      </w:r>
    </w:p>
    <w:p w:rsidR="0063078C" w:rsidRPr="00BF4EEB" w:rsidRDefault="0085784A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8. Possession</w:t>
      </w:r>
    </w:p>
    <w:p w:rsidR="0063078C" w:rsidRPr="00BF4EEB" w:rsidRDefault="0085784A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9. Discrimination</w:t>
      </w:r>
    </w:p>
    <w:p w:rsidR="0063078C" w:rsidRPr="00BF4EEB" w:rsidRDefault="0063078C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10</w:t>
      </w:r>
      <w:r w:rsidR="0085784A" w:rsidRPr="00BF4EEB">
        <w:rPr>
          <w:rFonts w:ascii="Times New Roman" w:hAnsi="Times New Roman" w:cs="Times New Roman"/>
          <w:sz w:val="24"/>
          <w:szCs w:val="24"/>
        </w:rPr>
        <w:t>. Prejudice</w:t>
      </w:r>
    </w:p>
    <w:p w:rsidR="0063078C" w:rsidRPr="00BF4EEB" w:rsidRDefault="0063078C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11</w:t>
      </w:r>
      <w:r w:rsidR="0085784A" w:rsidRPr="00BF4EEB">
        <w:rPr>
          <w:rFonts w:ascii="Times New Roman" w:hAnsi="Times New Roman" w:cs="Times New Roman"/>
          <w:sz w:val="24"/>
          <w:szCs w:val="24"/>
        </w:rPr>
        <w:t>. Prosperity</w:t>
      </w:r>
    </w:p>
    <w:p w:rsidR="0063078C" w:rsidRPr="00BF4EEB" w:rsidRDefault="0063078C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12</w:t>
      </w:r>
      <w:r w:rsidR="0085784A" w:rsidRPr="00BF4EEB">
        <w:rPr>
          <w:rFonts w:ascii="Times New Roman" w:hAnsi="Times New Roman" w:cs="Times New Roman"/>
          <w:sz w:val="24"/>
          <w:szCs w:val="24"/>
        </w:rPr>
        <w:t>. Generation</w:t>
      </w:r>
    </w:p>
    <w:p w:rsidR="0063078C" w:rsidRPr="00BF4EEB" w:rsidRDefault="0063078C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13</w:t>
      </w:r>
      <w:r w:rsidR="0085784A" w:rsidRPr="00BF4EEB">
        <w:rPr>
          <w:rFonts w:ascii="Times New Roman" w:hAnsi="Times New Roman" w:cs="Times New Roman"/>
          <w:sz w:val="24"/>
          <w:szCs w:val="24"/>
        </w:rPr>
        <w:t>. Visable</w:t>
      </w:r>
    </w:p>
    <w:p w:rsidR="0063078C" w:rsidRPr="00BF4EEB" w:rsidRDefault="0063078C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14</w:t>
      </w:r>
      <w:r w:rsidR="0085784A" w:rsidRPr="00BF4EEB">
        <w:rPr>
          <w:rFonts w:ascii="Times New Roman" w:hAnsi="Times New Roman" w:cs="Times New Roman"/>
          <w:sz w:val="24"/>
          <w:szCs w:val="24"/>
        </w:rPr>
        <w:t>. Feature</w:t>
      </w:r>
    </w:p>
    <w:p w:rsidR="0063078C" w:rsidRPr="00BF4EEB" w:rsidRDefault="0063078C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15</w:t>
      </w:r>
      <w:r w:rsidR="0085784A" w:rsidRPr="00BF4EEB">
        <w:rPr>
          <w:rFonts w:ascii="Times New Roman" w:hAnsi="Times New Roman" w:cs="Times New Roman"/>
          <w:sz w:val="24"/>
          <w:szCs w:val="24"/>
        </w:rPr>
        <w:t>. Guarantee</w:t>
      </w:r>
    </w:p>
    <w:p w:rsidR="00A549F9" w:rsidRPr="00BF4EEB" w:rsidRDefault="00A549F9" w:rsidP="00A549F9">
      <w:pPr>
        <w:rPr>
          <w:rFonts w:ascii="Times New Roman" w:hAnsi="Times New Roman" w:cs="Times New Roman"/>
          <w:sz w:val="24"/>
          <w:szCs w:val="24"/>
        </w:rPr>
      </w:pPr>
    </w:p>
    <w:p w:rsidR="00A549F9" w:rsidRPr="00BF4EEB" w:rsidRDefault="00A549F9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VOCABULARY STUDY: WORDS IN CONTEXT</w:t>
      </w:r>
    </w:p>
    <w:p w:rsidR="00A549F9" w:rsidRPr="00BF4EEB" w:rsidRDefault="00A549F9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1. Process</w:t>
      </w:r>
    </w:p>
    <w:p w:rsidR="00A549F9" w:rsidRPr="00BF4EEB" w:rsidRDefault="00A549F9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2. Integrated</w:t>
      </w:r>
    </w:p>
    <w:p w:rsidR="00A549F9" w:rsidRPr="00BF4EEB" w:rsidRDefault="00A549F9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3. Diversity</w:t>
      </w:r>
    </w:p>
    <w:p w:rsidR="00A549F9" w:rsidRPr="00BF4EEB" w:rsidRDefault="00A549F9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4. Oppression</w:t>
      </w:r>
    </w:p>
    <w:p w:rsidR="00A549F9" w:rsidRPr="00BF4EEB" w:rsidRDefault="00A549F9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5. in transition</w:t>
      </w:r>
    </w:p>
    <w:p w:rsidR="00A549F9" w:rsidRPr="00BF4EEB" w:rsidRDefault="00A549F9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6. Symbol</w:t>
      </w:r>
    </w:p>
    <w:p w:rsidR="00A549F9" w:rsidRPr="00BF4EEB" w:rsidRDefault="00A549F9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7. in succession</w:t>
      </w:r>
    </w:p>
    <w:p w:rsidR="00A549F9" w:rsidRPr="00BF4EEB" w:rsidRDefault="00A549F9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8. Flow</w:t>
      </w:r>
    </w:p>
    <w:p w:rsidR="00A549F9" w:rsidRPr="00BF4EEB" w:rsidRDefault="00A549F9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9. Declined</w:t>
      </w:r>
    </w:p>
    <w:p w:rsidR="00A549F9" w:rsidRPr="00BF4EEB" w:rsidRDefault="00A549F9" w:rsidP="00A549F9">
      <w:pPr>
        <w:rPr>
          <w:rFonts w:ascii="Times New Roman" w:hAnsi="Times New Roman" w:cs="Times New Roman"/>
          <w:sz w:val="24"/>
          <w:szCs w:val="24"/>
        </w:rPr>
      </w:pPr>
      <w:r w:rsidRPr="00BF4EEB">
        <w:rPr>
          <w:rFonts w:ascii="Times New Roman" w:hAnsi="Times New Roman" w:cs="Times New Roman"/>
          <w:sz w:val="24"/>
          <w:szCs w:val="24"/>
        </w:rPr>
        <w:t>10. Hardships</w:t>
      </w:r>
    </w:p>
    <w:sectPr w:rsidR="00A549F9" w:rsidRPr="00BF4EEB" w:rsidSect="003154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34E" w:rsidRDefault="004E134E" w:rsidP="0085784A">
      <w:r>
        <w:separator/>
      </w:r>
    </w:p>
  </w:endnote>
  <w:endnote w:type="continuationSeparator" w:id="0">
    <w:p w:rsidR="004E134E" w:rsidRDefault="004E134E" w:rsidP="00857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34E" w:rsidRDefault="004E134E" w:rsidP="0085784A">
      <w:r>
        <w:separator/>
      </w:r>
    </w:p>
  </w:footnote>
  <w:footnote w:type="continuationSeparator" w:id="0">
    <w:p w:rsidR="004E134E" w:rsidRDefault="004E134E" w:rsidP="008578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B7D05"/>
    <w:multiLevelType w:val="hybridMultilevel"/>
    <w:tmpl w:val="C448AEEA"/>
    <w:lvl w:ilvl="0" w:tplc="17B4C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FA2BA5"/>
    <w:multiLevelType w:val="hybridMultilevel"/>
    <w:tmpl w:val="47AABD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078C"/>
    <w:rsid w:val="00315446"/>
    <w:rsid w:val="004E134E"/>
    <w:rsid w:val="0063078C"/>
    <w:rsid w:val="0085784A"/>
    <w:rsid w:val="00A549F9"/>
    <w:rsid w:val="00BF4EEB"/>
    <w:rsid w:val="00F45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4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78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78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78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784A"/>
    <w:rPr>
      <w:sz w:val="18"/>
      <w:szCs w:val="18"/>
    </w:rPr>
  </w:style>
  <w:style w:type="paragraph" w:styleId="a5">
    <w:name w:val="List Paragraph"/>
    <w:basedOn w:val="a"/>
    <w:uiPriority w:val="34"/>
    <w:qFormat/>
    <w:rsid w:val="00A549F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王天行</dc:creator>
  <cp:keywords/>
  <dc:description/>
  <cp:lastModifiedBy>王天行</cp:lastModifiedBy>
  <cp:revision>3</cp:revision>
  <dcterms:created xsi:type="dcterms:W3CDTF">2010-10-05T14:04:00Z</dcterms:created>
  <dcterms:modified xsi:type="dcterms:W3CDTF">2010-10-06T03:32:00Z</dcterms:modified>
</cp:coreProperties>
</file>